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C1" w:rsidRPr="00942CC1" w:rsidRDefault="00942CC1" w:rsidP="00942CC1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марте в МБОУ «</w:t>
      </w:r>
      <w:proofErr w:type="spellStart"/>
      <w:r w:rsidRPr="00942C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Лесокамочка</w:t>
      </w:r>
      <w:proofErr w:type="spellEnd"/>
      <w:r w:rsidRPr="00942C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прошли 2 занятия Школы любящих родителей в форме мастер-классов для родителей и детей.</w:t>
      </w:r>
    </w:p>
    <w:p w:rsidR="00942CC1" w:rsidRPr="00942CC1" w:rsidRDefault="00942CC1" w:rsidP="00942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Осипова Нина Егоровна провела творческий мастер-класс по теме «Изготовление цветов из атласных лент. Цветок «Анютины глазки». На занятие пришли 12 мам с детьми. Учитель технологии познакомила присутствующих с многообразием применения цветов из атласных лент, различными техниками изготовления, представила примерные образцы цветов «Анютины глазки» из атласных лент. Группы родителей и детей разобрали, как работать с технологической картой «Анютины глазки» из атласных лент, вспомнили правила техники безопасности, выбрали материалы для будущего изделия.</w:t>
      </w:r>
      <w:r w:rsidRPr="00942C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работа закипела. Интересно было наблюдать со стороны, как дети и их мамы творили настоящие чудеса. Обстановка была доброжелательная, слышались негромкие разговоры в парах, веселый смех ребят.</w:t>
      </w:r>
      <w:r w:rsidRPr="00942C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Прошло немного времени и работы готовы: разного цвета «Анютины глазки» и довольные лица детей! Спасибо Нине Егоровне за мероприятие!</w:t>
      </w:r>
    </w:p>
    <w:p w:rsidR="00942CC1" w:rsidRPr="00942CC1" w:rsidRDefault="00942CC1" w:rsidP="00942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«Изготовление </w:t>
      </w:r>
      <w:proofErr w:type="spellStart"/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глацинтов</w:t>
      </w:r>
      <w:proofErr w:type="spellEnd"/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цветной бумаги». Так назывался мастер-класс, который провела </w:t>
      </w:r>
      <w:proofErr w:type="spellStart"/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Базуева</w:t>
      </w:r>
      <w:proofErr w:type="spellEnd"/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Валерия Николаевна. И снова на занятие пришли дети с мамами и один папа. Учитель ознакомил семьи с технологической картой мастер-класса, где были расписаны и изображены все этапы работы по изготовлению цветка. Можно было увидеть, как родители и дети распределяли между собой каждый этап работы: один крутил бумагу в трубочку, другой нарезал на отрезки; кто -то заворачивал полоски в завитки, кто-то складывал гармошкой. Наконец, </w:t>
      </w:r>
      <w:proofErr w:type="spellStart"/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глацинты</w:t>
      </w:r>
      <w:proofErr w:type="spellEnd"/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готовы!</w:t>
      </w:r>
    </w:p>
    <w:p w:rsidR="00942CC1" w:rsidRPr="00942CC1" w:rsidRDefault="00942CC1" w:rsidP="00942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фотография с цветами. Все благодарят Валерию Николаевну за теплую атмосферу, которая царила в ходе занятия.</w:t>
      </w:r>
    </w:p>
    <w:p w:rsidR="00942CC1" w:rsidRPr="00942CC1" w:rsidRDefault="00942CC1" w:rsidP="00942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C1">
        <w:rPr>
          <w:rFonts w:ascii="Times New Roman" w:eastAsia="Times New Roman" w:hAnsi="Times New Roman" w:cs="Times New Roman"/>
          <w:sz w:val="26"/>
          <w:szCs w:val="26"/>
          <w:lang w:eastAsia="ru-RU"/>
        </w:rPr>
        <w:t>А мы благодарны всем родителям, которые нашли время и пришли к нам на занятия Школы любящих родителей! Спасибо за сотрудничество!</w:t>
      </w:r>
    </w:p>
    <w:tbl>
      <w:tblPr>
        <w:tblW w:w="14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0"/>
      </w:tblGrid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13" name="Рисунок 13" descr="http://lesokamschool.ru/images/docs/inovac_deyat/shkola_roditeley/2021_03/1w48AHF3pJ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sokamschool.ru/images/docs/inovac_deyat/shkola_roditeley/2021_03/1w48AHF3pJ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12" name="Рисунок 12" descr="http://lesokamschool.ru/images/docs/inovac_deyat/shkola_roditeley/2021_03/UaMSPH86mN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esokamschool.ru/images/docs/inovac_deyat/shkola_roditeley/2021_03/UaMSPH86mN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11" name="Рисунок 11" descr="http://lesokamschool.ru/images/docs/inovac_deyat/shkola_roditeley/2021_03/XCZIT3qEDk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esokamschool.ru/images/docs/inovac_deyat/shkola_roditeley/2021_03/XCZIT3qEDk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10" name="Рисунок 10" descr="http://lesokamschool.ru/images/docs/inovac_deyat/shkola_roditeley/2021_03/d3R3V9mRY-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esokamschool.ru/images/docs/inovac_deyat/shkola_roditeley/2021_03/d3R3V9mRY-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2CC1" w:rsidRPr="00942CC1" w:rsidRDefault="00942CC1" w:rsidP="00942C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0"/>
      </w:tblGrid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9" name="Рисунок 9" descr="http://lesokamschool.ru/images/docs/inovac_deyat/shkola_roditeley/2021_03/fS1PaGzt2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esokamschool.ru/images/docs/inovac_deyat/shkola_roditeley/2021_03/fS1PaGzt2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8" name="Рисунок 8" descr="http://lesokamschool.ru/images/docs/inovac_deyat/shkola_roditeley/2021_03/tWHzPBk7Zn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esokamschool.ru/images/docs/inovac_deyat/shkola_roditeley/2021_03/tWHzPBk7Zn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2CC1" w:rsidRPr="00942CC1" w:rsidRDefault="00942CC1" w:rsidP="00942C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8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0"/>
      </w:tblGrid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13001625"/>
                  <wp:effectExtent l="0" t="0" r="0" b="9525"/>
                  <wp:docPr id="7" name="Рисунок 7" descr="http://lesokamschool.ru/images/docs/inovac_deyat/shkola_roditeley/2021_03/2/3V7UL1-CZ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esokamschool.ru/images/docs/inovac_deyat/shkola_roditeley/2021_03/2/3V7UL1-CZ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130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6" name="Рисунок 6" descr="http://lesokamschool.ru/images/docs/inovac_deyat/shkola_roditeley/2021_03/2/kltegVKI5C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esokamschool.ru/images/docs/inovac_deyat/shkola_roditeley/2021_03/2/kltegVKI5C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13001625"/>
                  <wp:effectExtent l="0" t="0" r="0" b="9525"/>
                  <wp:docPr id="5" name="Рисунок 5" descr="http://lesokamschool.ru/images/docs/inovac_deyat/shkola_roditeley/2021_03/2/l_J_EqPrU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esokamschool.ru/images/docs/inovac_deyat/shkola_roditeley/2021_03/2/l_J_EqPrU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130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2CC1" w:rsidRPr="00942CC1" w:rsidRDefault="00942CC1" w:rsidP="00942CC1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C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148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30"/>
      </w:tblGrid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13001625"/>
                  <wp:effectExtent l="0" t="0" r="0" b="9525"/>
                  <wp:docPr id="4" name="Рисунок 4" descr="http://lesokamschool.ru/images/docs/inovac_deyat/shkola_roditeley/2021_03/2/nhvLtJ5lK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esokamschool.ru/images/docs/inovac_deyat/shkola_roditeley/2021_03/2/nhvLtJ5lK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130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430000" cy="15240000"/>
                  <wp:effectExtent l="0" t="0" r="0" b="0"/>
                  <wp:docPr id="3" name="Рисунок 3" descr="http://lesokamschool.ru/images/docs/inovac_deyat/shkola_roditeley/2021_03/2/qP2SSeGaJJ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esokamschool.ru/images/docs/inovac_deyat/shkola_roditeley/2021_03/2/qP2SSeGaJJ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0" cy="15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13001625"/>
                  <wp:effectExtent l="0" t="0" r="0" b="9525"/>
                  <wp:docPr id="2" name="Рисунок 2" descr="http://lesokamschool.ru/images/docs/inovac_deyat/shkola_roditeley/2021_03/2/wGc9EpVL7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lesokamschool.ru/images/docs/inovac_deyat/shkola_roditeley/2021_03/2/wGc9EpVL7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130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CC1" w:rsidRPr="00942CC1" w:rsidTr="00942CC1">
        <w:tc>
          <w:tcPr>
            <w:tcW w:w="0" w:type="auto"/>
            <w:shd w:val="clear" w:color="auto" w:fill="auto"/>
            <w:vAlign w:val="center"/>
            <w:hideMark/>
          </w:tcPr>
          <w:p w:rsidR="00942CC1" w:rsidRPr="00942CC1" w:rsidRDefault="00942CC1" w:rsidP="00942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53600" cy="7315200"/>
                  <wp:effectExtent l="0" t="0" r="0" b="0"/>
                  <wp:docPr id="1" name="Рисунок 1" descr="http://lesokamschool.ru/images/docs/inovac_deyat/shkola_roditeley/2021_03/tWHzPBk7Zn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esokamschool.ru/images/docs/inovac_deyat/shkola_roditeley/2021_03/tWHzPBk7Zn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56C4" w:rsidRDefault="00A156C4">
      <w:bookmarkStart w:id="0" w:name="_GoBack"/>
      <w:bookmarkEnd w:id="0"/>
    </w:p>
    <w:sectPr w:rsidR="00A1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C1"/>
    <w:rsid w:val="00942CC1"/>
    <w:rsid w:val="00A1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72ED1-73E3-4B69-B187-49C9DE1B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body"/>
    <w:basedOn w:val="a"/>
    <w:rsid w:val="0094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42CC1"/>
    <w:rPr>
      <w:b/>
      <w:bCs/>
    </w:rPr>
  </w:style>
  <w:style w:type="paragraph" w:styleId="a4">
    <w:name w:val="Normal (Web)"/>
    <w:basedOn w:val="a"/>
    <w:uiPriority w:val="99"/>
    <w:semiHidden/>
    <w:unhideWhenUsed/>
    <w:rsid w:val="0094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2021-09-10T16:17:00Z</dcterms:created>
  <dcterms:modified xsi:type="dcterms:W3CDTF">2021-09-10T16:17:00Z</dcterms:modified>
</cp:coreProperties>
</file>